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1675" w14:textId="77777777" w:rsidR="00644D81" w:rsidRPr="00644D81" w:rsidRDefault="00644D81" w:rsidP="00644D8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4C148D73" w14:textId="77777777" w:rsidR="00644D81" w:rsidRPr="00644D81" w:rsidRDefault="00644D81" w:rsidP="00644D8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4B8353DC" w14:textId="77777777" w:rsidR="00644D81" w:rsidRPr="00644D81" w:rsidRDefault="00644D81" w:rsidP="00644D8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КОЛЬСКОГО РАЙОНА</w:t>
      </w:r>
    </w:p>
    <w:p w14:paraId="08350C05" w14:textId="3D88D949" w:rsidR="00644D81" w:rsidRPr="00644D81" w:rsidRDefault="00644D81" w:rsidP="00644D81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D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F023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тридцать второе</w:t>
      </w:r>
      <w:r w:rsidRPr="00644D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очередное заседание четвертого созыва)</w:t>
      </w:r>
    </w:p>
    <w:p w14:paraId="761AE146" w14:textId="77777777" w:rsidR="00644D81" w:rsidRPr="00644D81" w:rsidRDefault="00644D81" w:rsidP="00644D81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4122E2" w14:textId="77777777" w:rsidR="00644D81" w:rsidRPr="00644D81" w:rsidRDefault="00644D81" w:rsidP="00644D81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DE3F3AB" w14:textId="77777777" w:rsidR="00644D81" w:rsidRPr="00644D81" w:rsidRDefault="00644D81" w:rsidP="00644D81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07D07A" w14:textId="37E9A815" w:rsidR="00644D81" w:rsidRPr="00644D81" w:rsidRDefault="00644D81" w:rsidP="00644D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02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F02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 </w:t>
      </w: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F02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32/13</w:t>
      </w: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пгт. Кильдинстрой</w:t>
      </w:r>
    </w:p>
    <w:p w14:paraId="325BDC53" w14:textId="77777777" w:rsidR="00644D81" w:rsidRDefault="0064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59098679" w14:textId="28232A1B" w:rsidR="00330C8E" w:rsidRPr="00330C8E" w:rsidRDefault="00330C8E" w:rsidP="00330C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перечня имущества, предлагаемого к передаче из государственной собственности Мурманской области в собственность муниципального образования городское поселение Кильдинстрой Кольского района</w:t>
      </w:r>
    </w:p>
    <w:p w14:paraId="5D78B256" w14:textId="77777777" w:rsidR="00330C8E" w:rsidRPr="00330C8E" w:rsidRDefault="00330C8E" w:rsidP="00330C8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E7A09" w14:textId="77777777" w:rsidR="00330C8E" w:rsidRPr="00330C8E" w:rsidRDefault="00330C8E" w:rsidP="00330C8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C8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на основании письма ГОКУ «Управление по делам ГОЧС и ПБ Мурманской области от 17.06.2022 № 1679-03/2-03 «О приеме-передаче движимого имущества в муниципальную собственность», Совет депутатов городского поселения Кильдинстрой Кольского района, </w:t>
      </w:r>
    </w:p>
    <w:p w14:paraId="157CA196" w14:textId="77777777" w:rsidR="00330C8E" w:rsidRPr="00330C8E" w:rsidRDefault="00330C8E" w:rsidP="00330C8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330C8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решил:</w:t>
      </w:r>
    </w:p>
    <w:p w14:paraId="0A5CE3A8" w14:textId="77777777" w:rsidR="0004407A" w:rsidRDefault="0004407A" w:rsidP="00330C8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4FA3C6" w14:textId="2CFD3EBF" w:rsidR="00330C8E" w:rsidRPr="00330C8E" w:rsidRDefault="00330C8E" w:rsidP="00330C8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C8E">
        <w:rPr>
          <w:rFonts w:ascii="Times New Roman" w:eastAsia="Calibri" w:hAnsi="Times New Roman" w:cs="Times New Roman"/>
          <w:sz w:val="28"/>
          <w:szCs w:val="28"/>
        </w:rPr>
        <w:t>1. Утвердить перечень имущества, предлагаемого к передаче государственной собственности Мурманской области в собственность муниципального образования городское поселение Кильдинстрой Кольского района, согласно приложению.</w:t>
      </w:r>
    </w:p>
    <w:p w14:paraId="2A548BA7" w14:textId="77777777" w:rsidR="0004407A" w:rsidRDefault="0004407A" w:rsidP="002D0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D483A" w14:textId="28965556" w:rsidR="0013168C" w:rsidRDefault="002D0BDC" w:rsidP="002D0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7" w:tooltip="http://mokildin.ru" w:history="1">
        <w:r w:rsidR="00AB529A">
          <w:rPr>
            <w:rStyle w:val="afb"/>
            <w:rFonts w:ascii="Times New Roman" w:eastAsia="Times New Roman" w:hAnsi="Times New Roman" w:cs="Times New Roman"/>
            <w:sz w:val="28"/>
            <w:szCs w:val="28"/>
            <w:lang w:eastAsia="ru-RU"/>
          </w:rPr>
          <w:t>http://mokildin.ru</w:t>
        </w:r>
      </w:hyperlink>
      <w:r w:rsidR="00AB5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FB6B42" w14:textId="77777777" w:rsidR="0004407A" w:rsidRDefault="000440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8C87E" w14:textId="087E3D1E" w:rsidR="0013168C" w:rsidRDefault="002D0B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AB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Hlk87517946"/>
      <w:r w:rsidR="00AB5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</w:t>
      </w:r>
      <w:bookmarkEnd w:id="0"/>
      <w:r w:rsidR="00AB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день после его официального опубликования.</w:t>
      </w:r>
    </w:p>
    <w:p w14:paraId="323F0BF0" w14:textId="614EA821" w:rsidR="008810CA" w:rsidRPr="0004407A" w:rsidRDefault="008810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4DC39" w14:textId="66D12F33" w:rsidR="0004407A" w:rsidRPr="0004407A" w:rsidRDefault="000440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CB616" w14:textId="77777777" w:rsidR="0004407A" w:rsidRPr="0004407A" w:rsidRDefault="000440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00B33" w14:textId="77777777" w:rsidR="0013168C" w:rsidRDefault="00AB5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28EA74D4" w14:textId="77777777" w:rsidR="0013168C" w:rsidRDefault="00AB529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 Кильдинстрой</w:t>
      </w:r>
    </w:p>
    <w:p w14:paraId="53F0B970" w14:textId="77777777" w:rsidR="0004407A" w:rsidRDefault="00AB529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440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44D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А.В. Игнатьев</w:t>
      </w:r>
    </w:p>
    <w:p w14:paraId="0C2911F5" w14:textId="77777777" w:rsidR="00060927" w:rsidRPr="00060927" w:rsidRDefault="00060927" w:rsidP="000609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1EA2A9FD" w14:textId="77777777" w:rsidR="00060927" w:rsidRPr="00060927" w:rsidRDefault="00060927" w:rsidP="000609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61601B69" w14:textId="77777777" w:rsidR="00060927" w:rsidRPr="00060927" w:rsidRDefault="00060927" w:rsidP="000609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14:paraId="3F087671" w14:textId="77777777" w:rsidR="00060927" w:rsidRPr="00060927" w:rsidRDefault="00060927" w:rsidP="000609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</w:t>
      </w:r>
    </w:p>
    <w:p w14:paraId="42B4AB16" w14:textId="439E401D" w:rsidR="00060927" w:rsidRPr="00060927" w:rsidRDefault="00060927" w:rsidP="000609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0239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06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0239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92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№</w:t>
      </w:r>
      <w:r w:rsidR="00F0239F">
        <w:rPr>
          <w:rFonts w:ascii="Times New Roman" w:eastAsia="Times New Roman" w:hAnsi="Times New Roman" w:cs="Times New Roman"/>
          <w:sz w:val="28"/>
          <w:szCs w:val="28"/>
          <w:lang w:eastAsia="ru-RU"/>
        </w:rPr>
        <w:t>32/13</w:t>
      </w:r>
    </w:p>
    <w:p w14:paraId="28144342" w14:textId="77777777" w:rsidR="00060927" w:rsidRPr="00060927" w:rsidRDefault="00060927" w:rsidP="000609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D5811" w14:textId="77777777" w:rsidR="0004407A" w:rsidRPr="0004407A" w:rsidRDefault="0004407A" w:rsidP="0004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14:paraId="66A56780" w14:textId="5C836B41" w:rsidR="00060927" w:rsidRPr="00060927" w:rsidRDefault="0004407A" w:rsidP="0004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имущества, передаваемого из государственной собственности Мурманской области в собственность муниципального образования городское поселение Кильдинстрой Кольского района</w:t>
      </w:r>
    </w:p>
    <w:p w14:paraId="728088D7" w14:textId="77777777" w:rsidR="00060927" w:rsidRPr="00060927" w:rsidRDefault="00060927" w:rsidP="00060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2"/>
        <w:gridCol w:w="1984"/>
        <w:gridCol w:w="709"/>
        <w:gridCol w:w="1843"/>
        <w:gridCol w:w="1984"/>
        <w:gridCol w:w="1985"/>
      </w:tblGrid>
      <w:tr w:rsidR="0004407A" w:rsidRPr="0004407A" w14:paraId="238B01F8" w14:textId="77777777" w:rsidTr="005322F6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BB12" w14:textId="77777777" w:rsidR="0004407A" w:rsidRPr="0004407A" w:rsidRDefault="0004407A" w:rsidP="000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832D" w14:textId="77777777" w:rsidR="0004407A" w:rsidRPr="0004407A" w:rsidRDefault="0004407A" w:rsidP="000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нахождения организации, ИНН 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FC75" w14:textId="77777777" w:rsidR="0004407A" w:rsidRPr="0004407A" w:rsidRDefault="0004407A" w:rsidP="000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имущества </w:t>
            </w:r>
          </w:p>
          <w:p w14:paraId="64C00DA9" w14:textId="77777777" w:rsidR="0004407A" w:rsidRPr="0004407A" w:rsidRDefault="0004407A" w:rsidP="000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(недвижимое имущество)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01A8" w14:textId="77777777" w:rsidR="0004407A" w:rsidRPr="0004407A" w:rsidRDefault="0004407A" w:rsidP="000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нахождения имущества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6E23" w14:textId="77777777" w:rsidR="0004407A" w:rsidRPr="0004407A" w:rsidRDefault="0004407A" w:rsidP="000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Индивидуализирующие характеристики имущества</w:t>
            </w:r>
          </w:p>
        </w:tc>
      </w:tr>
      <w:tr w:rsidR="0004407A" w:rsidRPr="0004407A" w14:paraId="3A049038" w14:textId="77777777" w:rsidTr="005322F6">
        <w:trPr>
          <w:trHeight w:val="6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44FD" w14:textId="77777777" w:rsidR="0004407A" w:rsidRPr="0004407A" w:rsidRDefault="0004407A" w:rsidP="000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52BC" w14:textId="77777777" w:rsidR="0004407A" w:rsidRPr="0004407A" w:rsidRDefault="0004407A" w:rsidP="000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D250" w14:textId="77777777" w:rsidR="0004407A" w:rsidRPr="0004407A" w:rsidRDefault="0004407A" w:rsidP="000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FCA3" w14:textId="77777777" w:rsidR="0004407A" w:rsidRPr="0004407A" w:rsidRDefault="0004407A" w:rsidP="000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CE2F" w14:textId="77777777" w:rsidR="0004407A" w:rsidRPr="0004407A" w:rsidRDefault="0004407A" w:rsidP="000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BA2B" w14:textId="77777777" w:rsidR="0004407A" w:rsidRPr="0004407A" w:rsidRDefault="0004407A" w:rsidP="000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B5F8" w14:textId="77777777" w:rsidR="0004407A" w:rsidRPr="0004407A" w:rsidRDefault="0004407A" w:rsidP="000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 стоимость),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EDB1" w14:textId="77777777" w:rsidR="0004407A" w:rsidRPr="0004407A" w:rsidRDefault="0004407A" w:rsidP="000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Остаточная стоимость, руб. на 01.05.2022 </w:t>
            </w:r>
          </w:p>
        </w:tc>
      </w:tr>
      <w:tr w:rsidR="0004407A" w:rsidRPr="0004407A" w14:paraId="38CDEEB0" w14:textId="77777777" w:rsidTr="005322F6">
        <w:trPr>
          <w:trHeight w:val="13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D83EB" w14:textId="77777777" w:rsidR="0004407A" w:rsidRPr="0004407A" w:rsidRDefault="0004407A" w:rsidP="000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областное казенное учреждение «Управление по делам гражданской обороны, защите населения от чрезвычайных ситуаций и пожарной безопасности Мурманской области»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AA476" w14:textId="77777777" w:rsidR="0004407A" w:rsidRPr="0004407A" w:rsidRDefault="0004407A" w:rsidP="000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183025, </w:t>
            </w:r>
          </w:p>
          <w:p w14:paraId="776437C1" w14:textId="77777777" w:rsidR="0004407A" w:rsidRPr="0004407A" w:rsidRDefault="0004407A" w:rsidP="000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Мурманск, ул. Буркова, д. 4, </w:t>
            </w:r>
          </w:p>
          <w:p w14:paraId="5ABBCEBD" w14:textId="77777777" w:rsidR="0004407A" w:rsidRPr="0004407A" w:rsidRDefault="0004407A" w:rsidP="000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F70A97" w14:textId="77777777" w:rsidR="0004407A" w:rsidRPr="0004407A" w:rsidRDefault="0004407A" w:rsidP="000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5191501741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AFB8" w14:textId="2947D09B" w:rsidR="0004407A" w:rsidRPr="0004407A" w:rsidRDefault="0004407A" w:rsidP="000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Металлообнаружитель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стационарный арочный многозонный (стационарный металлодетектор) </w:t>
            </w:r>
          </w:p>
          <w:p w14:paraId="7DABDDBD" w14:textId="4FBF4CE8" w:rsidR="0004407A" w:rsidRPr="0004407A" w:rsidRDefault="0004407A" w:rsidP="000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9C1FE2" w14:textId="77777777" w:rsidR="0004407A" w:rsidRPr="0004407A" w:rsidRDefault="0004407A" w:rsidP="000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Кольский район, н.п. Зверосовхоз, ул. Зеленая, д.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FE609" w14:textId="77777777" w:rsidR="0004407A" w:rsidRPr="0004407A" w:rsidRDefault="0004407A" w:rsidP="000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A8C54E" w14:textId="77777777" w:rsidR="0004407A" w:rsidRPr="0004407A" w:rsidRDefault="0004407A" w:rsidP="000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6199B" w14:textId="77777777" w:rsidR="0004407A" w:rsidRPr="0004407A" w:rsidRDefault="0004407A" w:rsidP="000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3101BC" w14:textId="77777777" w:rsidR="0004407A" w:rsidRPr="0004407A" w:rsidRDefault="0004407A" w:rsidP="000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101340300684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C6C81" w14:textId="77777777" w:rsidR="0004407A" w:rsidRPr="0004407A" w:rsidRDefault="0004407A" w:rsidP="000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218850,00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B5739" w14:textId="77777777" w:rsidR="0004407A" w:rsidRPr="0004407A" w:rsidRDefault="0004407A" w:rsidP="000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215202,50</w:t>
            </w:r>
          </w:p>
        </w:tc>
      </w:tr>
      <w:tr w:rsidR="0004407A" w:rsidRPr="0004407A" w14:paraId="4EAAC7F9" w14:textId="77777777" w:rsidTr="005322F6">
        <w:trPr>
          <w:trHeight w:val="7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AACA1" w14:textId="77777777" w:rsidR="0004407A" w:rsidRPr="0004407A" w:rsidRDefault="0004407A" w:rsidP="000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D7C65" w14:textId="77777777" w:rsidR="0004407A" w:rsidRPr="0004407A" w:rsidRDefault="0004407A" w:rsidP="000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1BB7" w14:textId="216AD2F7" w:rsidR="0004407A" w:rsidRPr="0004407A" w:rsidRDefault="0004407A" w:rsidP="0004407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Металлообнаружитель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арочный многозонный (стационарный металлодетектор)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5FA0B" w14:textId="77777777" w:rsidR="0004407A" w:rsidRPr="0004407A" w:rsidRDefault="0004407A" w:rsidP="000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Кольский район, пгт. Кильдинстрой, ул. Советская, д.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66B89" w14:textId="77777777" w:rsidR="0004407A" w:rsidRPr="0004407A" w:rsidRDefault="0004407A" w:rsidP="000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8440F" w14:textId="77777777" w:rsidR="0004407A" w:rsidRPr="0004407A" w:rsidRDefault="0004407A" w:rsidP="000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101340300685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7AC65" w14:textId="77777777" w:rsidR="0004407A" w:rsidRPr="0004407A" w:rsidRDefault="0004407A" w:rsidP="000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218850,00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D7A54" w14:textId="77777777" w:rsidR="0004407A" w:rsidRPr="0004407A" w:rsidRDefault="0004407A" w:rsidP="0004407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215202,50</w:t>
            </w:r>
          </w:p>
        </w:tc>
      </w:tr>
      <w:tr w:rsidR="0004407A" w:rsidRPr="0004407A" w14:paraId="6B4E4A6C" w14:textId="77777777" w:rsidTr="005322F6">
        <w:trPr>
          <w:trHeight w:val="8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68509" w14:textId="77777777" w:rsidR="0004407A" w:rsidRPr="0004407A" w:rsidRDefault="0004407A" w:rsidP="000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A5B1F" w14:textId="77777777" w:rsidR="0004407A" w:rsidRPr="0004407A" w:rsidRDefault="0004407A" w:rsidP="000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9E96" w14:textId="25A45B03" w:rsidR="0004407A" w:rsidRPr="0004407A" w:rsidRDefault="0004407A" w:rsidP="0004407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Металлообнаружитель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арочный многозонный (стационарный металлодетектор)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FEEB0A9" w14:textId="77777777" w:rsidR="0004407A" w:rsidRPr="0004407A" w:rsidRDefault="0004407A" w:rsidP="000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Кольский район, </w:t>
            </w:r>
          </w:p>
          <w:p w14:paraId="02FC513D" w14:textId="19402783" w:rsidR="0004407A" w:rsidRPr="0004407A" w:rsidRDefault="0004407A" w:rsidP="000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 Шонгуй, ул. Комсомольская, д.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4C53ECB" w14:textId="77777777" w:rsidR="0004407A" w:rsidRPr="0004407A" w:rsidRDefault="0004407A" w:rsidP="000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E06BCFA" w14:textId="77777777" w:rsidR="0004407A" w:rsidRPr="0004407A" w:rsidRDefault="0004407A" w:rsidP="000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101340300686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38C9B63" w14:textId="77777777" w:rsidR="0004407A" w:rsidRPr="0004407A" w:rsidRDefault="0004407A" w:rsidP="000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218850,00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431F343" w14:textId="77777777" w:rsidR="0004407A" w:rsidRPr="0004407A" w:rsidRDefault="0004407A" w:rsidP="0004407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4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215202,50</w:t>
            </w:r>
          </w:p>
        </w:tc>
      </w:tr>
    </w:tbl>
    <w:p w14:paraId="58DB4EB0" w14:textId="77777777" w:rsidR="00060927" w:rsidRPr="00060927" w:rsidRDefault="0006092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60927" w:rsidRPr="00060927" w:rsidSect="000440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E60F" w14:textId="77777777" w:rsidR="00C24DEB" w:rsidRDefault="00C24DEB">
      <w:pPr>
        <w:spacing w:after="0" w:line="240" w:lineRule="auto"/>
      </w:pPr>
      <w:r>
        <w:separator/>
      </w:r>
    </w:p>
  </w:endnote>
  <w:endnote w:type="continuationSeparator" w:id="0">
    <w:p w14:paraId="58B326A3" w14:textId="77777777" w:rsidR="00C24DEB" w:rsidRDefault="00C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D670" w14:textId="77777777" w:rsidR="00C24DEB" w:rsidRDefault="00C24DEB">
      <w:pPr>
        <w:spacing w:after="0" w:line="240" w:lineRule="auto"/>
      </w:pPr>
      <w:r>
        <w:separator/>
      </w:r>
    </w:p>
  </w:footnote>
  <w:footnote w:type="continuationSeparator" w:id="0">
    <w:p w14:paraId="4D14DC5E" w14:textId="77777777" w:rsidR="00C24DEB" w:rsidRDefault="00C2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54811"/>
    <w:multiLevelType w:val="multilevel"/>
    <w:tmpl w:val="07C682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68C"/>
    <w:rsid w:val="0004407A"/>
    <w:rsid w:val="00060927"/>
    <w:rsid w:val="001251CC"/>
    <w:rsid w:val="0013168C"/>
    <w:rsid w:val="00265F53"/>
    <w:rsid w:val="002D0BDC"/>
    <w:rsid w:val="00330C8E"/>
    <w:rsid w:val="00512EC0"/>
    <w:rsid w:val="00644D81"/>
    <w:rsid w:val="006802D3"/>
    <w:rsid w:val="008810CA"/>
    <w:rsid w:val="008E0CA2"/>
    <w:rsid w:val="00AB529A"/>
    <w:rsid w:val="00AD30D4"/>
    <w:rsid w:val="00BA6DEC"/>
    <w:rsid w:val="00C24DEB"/>
    <w:rsid w:val="00F0239F"/>
    <w:rsid w:val="00F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06F2"/>
  <w15:docId w15:val="{C4497154-AC12-4F8B-A7F8-646BA727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Pr>
      <w:b/>
      <w:bCs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kild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Кройтор</dc:creator>
  <cp:keywords/>
  <dc:description/>
  <cp:lastModifiedBy>Мироненкова</cp:lastModifiedBy>
  <cp:revision>13</cp:revision>
  <dcterms:created xsi:type="dcterms:W3CDTF">2022-06-22T07:10:00Z</dcterms:created>
  <dcterms:modified xsi:type="dcterms:W3CDTF">2022-07-11T09:15:00Z</dcterms:modified>
</cp:coreProperties>
</file>