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7" w:rsidRPr="00D71AA4" w:rsidRDefault="00A04667" w:rsidP="00A04667">
      <w:pPr>
        <w:suppressAutoHyphens/>
        <w:jc w:val="right"/>
      </w:pPr>
      <w:bookmarkStart w:id="0" w:name="_GoBack"/>
      <w:bookmarkEnd w:id="0"/>
      <w:r w:rsidRPr="00D71AA4">
        <w:t>Приложение</w:t>
      </w:r>
      <w:r>
        <w:t xml:space="preserve"> </w:t>
      </w:r>
      <w:r w:rsidRPr="00D71AA4">
        <w:t>№</w:t>
      </w:r>
      <w:r>
        <w:t xml:space="preserve"> </w:t>
      </w:r>
      <w:r w:rsidRPr="00D71AA4">
        <w:t>1</w:t>
      </w:r>
    </w:p>
    <w:p w:rsidR="00A04667" w:rsidRPr="00D71AA4" w:rsidRDefault="00A04667" w:rsidP="00A04667">
      <w:pPr>
        <w:suppressAutoHyphens/>
        <w:jc w:val="center"/>
      </w:pP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Перечень</w:t>
      </w: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мероприятий,</w:t>
      </w:r>
      <w:r>
        <w:rPr>
          <w:b/>
        </w:rPr>
        <w:t xml:space="preserve"> </w:t>
      </w:r>
      <w:r w:rsidRPr="00D71AA4">
        <w:rPr>
          <w:b/>
        </w:rPr>
        <w:t>реализуемых</w:t>
      </w:r>
      <w:r>
        <w:rPr>
          <w:b/>
        </w:rPr>
        <w:t xml:space="preserve"> </w:t>
      </w:r>
      <w:r w:rsidRPr="00D71AA4">
        <w:rPr>
          <w:b/>
        </w:rPr>
        <w:t>для</w:t>
      </w:r>
      <w:r>
        <w:rPr>
          <w:b/>
        </w:rPr>
        <w:t xml:space="preserve"> </w:t>
      </w:r>
      <w:r w:rsidRPr="00D71AA4">
        <w:rPr>
          <w:b/>
        </w:rPr>
        <w:t>достижения</w:t>
      </w:r>
      <w:r>
        <w:rPr>
          <w:b/>
        </w:rPr>
        <w:t xml:space="preserve"> </w:t>
      </w:r>
      <w:r w:rsidRPr="00D71AA4">
        <w:rPr>
          <w:b/>
        </w:rPr>
        <w:t>запланированных</w:t>
      </w:r>
      <w:r>
        <w:rPr>
          <w:b/>
        </w:rPr>
        <w:t xml:space="preserve"> </w:t>
      </w:r>
      <w:r w:rsidRPr="00D71AA4">
        <w:rPr>
          <w:b/>
        </w:rPr>
        <w:t>значений</w:t>
      </w:r>
      <w:r>
        <w:rPr>
          <w:b/>
        </w:rPr>
        <w:t xml:space="preserve"> </w:t>
      </w:r>
      <w:r w:rsidRPr="00D71AA4">
        <w:rPr>
          <w:b/>
        </w:rPr>
        <w:t>показателей</w:t>
      </w:r>
      <w:r>
        <w:rPr>
          <w:b/>
        </w:rPr>
        <w:t xml:space="preserve"> </w:t>
      </w:r>
      <w:r w:rsidRPr="00D71AA4">
        <w:rPr>
          <w:b/>
        </w:rPr>
        <w:t>доступности</w:t>
      </w: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для</w:t>
      </w:r>
      <w:r>
        <w:rPr>
          <w:b/>
        </w:rPr>
        <w:t xml:space="preserve"> </w:t>
      </w:r>
      <w:r w:rsidRPr="00D71AA4">
        <w:rPr>
          <w:b/>
        </w:rPr>
        <w:t>инвалидов</w:t>
      </w:r>
      <w:r>
        <w:rPr>
          <w:b/>
        </w:rPr>
        <w:t xml:space="preserve"> </w:t>
      </w:r>
      <w:r w:rsidRPr="00D71AA4">
        <w:rPr>
          <w:b/>
        </w:rPr>
        <w:t>объектов</w:t>
      </w:r>
      <w:r>
        <w:rPr>
          <w:b/>
        </w:rPr>
        <w:t xml:space="preserve"> </w:t>
      </w:r>
      <w:r w:rsidRPr="00D71AA4">
        <w:rPr>
          <w:b/>
        </w:rPr>
        <w:t>и</w:t>
      </w:r>
      <w:r>
        <w:rPr>
          <w:b/>
        </w:rPr>
        <w:t xml:space="preserve"> </w:t>
      </w:r>
      <w:r w:rsidRPr="00D71AA4">
        <w:rPr>
          <w:b/>
        </w:rPr>
        <w:t>услуг</w:t>
      </w:r>
    </w:p>
    <w:p w:rsidR="00A04667" w:rsidRPr="00D71AA4" w:rsidRDefault="00A04667" w:rsidP="00A04667">
      <w:pPr>
        <w:suppressAutoHyphens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111"/>
        <w:gridCol w:w="2410"/>
        <w:gridCol w:w="1417"/>
        <w:gridCol w:w="3260"/>
      </w:tblGrid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04667" w:rsidRPr="005D239E" w:rsidTr="00B71F80">
        <w:tc>
          <w:tcPr>
            <w:tcW w:w="15559" w:type="dxa"/>
            <w:gridSpan w:val="6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8727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социальной инфраструктуры, включая оборудование объектов необходимыми приспособлениями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 муниципальных услуг.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037C3E" w:rsidP="00037C3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Кильдинстрой; руководители структурных подразделений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>, предоставляющих государственные (муниципальные) услуги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до 1 июля 2016 года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доступности качества предоставления государственных (муниципальных) услуг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Приведение  муниципальных нормативных правовых актов в соответствие с федеральным и региональным законодательством по вопросам социальной защиты инвалидов (с участием представителей Кольской районной общественной организации Мурманской областной общероссийской общественной организации «Всероссийское общество инвалидов»).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19.03.2015 </w:t>
            </w:r>
          </w:p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№ 102-ПП/3 «Об уполномоченном органе»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813D43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Кильдинстрой; руководители структурных подразделений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, предоставляющих государственные (муниципальные) услуги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700AD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МГН в </w:t>
            </w:r>
            <w:r w:rsidR="00700ADE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B71F80">
        <w:tc>
          <w:tcPr>
            <w:tcW w:w="534" w:type="dxa"/>
            <w:vMerge w:val="restart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04667" w:rsidRDefault="00A04667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Ведение паспортизации приоритетных объектов и услуг социальной инфраструктуры</w:t>
            </w:r>
            <w:r w:rsidR="00700A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Кильдинстрой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90769">
            <w:pPr>
              <w:rPr>
                <w:sz w:val="28"/>
                <w:szCs w:val="28"/>
              </w:rPr>
            </w:pPr>
          </w:p>
          <w:p w:rsidR="00790769" w:rsidRPr="00872741" w:rsidRDefault="00790769" w:rsidP="001C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79076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20.09.2013 № 534-ПП/13 «О проведении паспортизации объектов и услуг социальной инфраструктуры Мурманской области», приказ Министерства труда и социального развития Мурманской области от 05.10.2013 № 521 «Об утверждении методических рекомендаций проведению паспортизации объектов и услуг социальной инфраструктуры Мурманской области»,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04667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E04AA9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E04AA9" w:rsidRPr="00872741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67" w:rsidRPr="00872741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 социальной инфраструктуры</w:t>
            </w:r>
            <w:r w:rsidR="001C6E78"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4667" w:rsidRPr="005D239E" w:rsidTr="00B71F80">
        <w:tc>
          <w:tcPr>
            <w:tcW w:w="534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01.04.2016 № 136-ПП/3 «О паспортизации объектов и услуг социальной </w:t>
            </w:r>
            <w:r w:rsidRPr="00326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инфраструктуры Мурманской области», приказ Министерства социального развития Мурманской области от 29.04.2016 № 330 «Об утверждении методических рекомендаций по проведению паспортизации объектов и услуг социальной инфраструктуры Мурманской области»,  </w:t>
            </w:r>
          </w:p>
          <w:p w:rsidR="001C6E78" w:rsidRPr="00326D0D" w:rsidRDefault="001C6E78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№76 от 16.05.2017г «О проведении паспортизации объектов и услуг социальной инфраструктуры в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 Мурманской области»</w:t>
            </w:r>
          </w:p>
        </w:tc>
        <w:tc>
          <w:tcPr>
            <w:tcW w:w="241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26D0D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326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67" w:rsidRPr="005D239E" w:rsidTr="00B71F80">
        <w:tc>
          <w:tcPr>
            <w:tcW w:w="534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Pr="00326D0D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 объектов», </w:t>
            </w:r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 №76 от 16.05.2017г «О проведении паспортизации объектов и услуг социальной инфраструктуры в МО </w:t>
            </w:r>
            <w:proofErr w:type="spell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 Мурманской области»</w:t>
            </w: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26D0D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>2018-2030 годы</w:t>
            </w:r>
          </w:p>
        </w:tc>
        <w:tc>
          <w:tcPr>
            <w:tcW w:w="326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827" w:type="dxa"/>
            <w:shd w:val="clear" w:color="auto" w:fill="auto"/>
          </w:tcPr>
          <w:p w:rsidR="00A04667" w:rsidRPr="002B458C" w:rsidRDefault="001318C8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для наполнения 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t>электронного реестра объектов и услуг социальной инфраструктуры Мурманской области.</w:t>
            </w:r>
          </w:p>
        </w:tc>
        <w:tc>
          <w:tcPr>
            <w:tcW w:w="4111" w:type="dxa"/>
            <w:shd w:val="clear" w:color="auto" w:fill="auto"/>
          </w:tcPr>
          <w:p w:rsidR="00A04667" w:rsidRPr="002B458C" w:rsidRDefault="00A04667" w:rsidP="00711B7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</w:t>
            </w:r>
          </w:p>
        </w:tc>
        <w:tc>
          <w:tcPr>
            <w:tcW w:w="2410" w:type="dxa"/>
            <w:shd w:val="clear" w:color="auto" w:fill="auto"/>
          </w:tcPr>
          <w:p w:rsidR="000C4698" w:rsidRDefault="000C4698" w:rsidP="000C469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0C4698" w:rsidRDefault="000C4698" w:rsidP="000C469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A04667" w:rsidRPr="002B458C" w:rsidRDefault="00A04667" w:rsidP="00711B7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 социальной инфраструктуры</w:t>
            </w:r>
            <w:r w:rsidR="00711B7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Кильдинстрой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, информация о которых размещена в электронном реестре объектов и услуг социальной инфраструктуры Мурманской области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04667" w:rsidRPr="002B458C" w:rsidRDefault="00A25BB6" w:rsidP="00A25BB6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информации об объектах 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инфраструктуры Мурманской области на электронной карте доступности (http://zhit-vmeste.ru)</w:t>
            </w:r>
          </w:p>
        </w:tc>
        <w:tc>
          <w:tcPr>
            <w:tcW w:w="4111" w:type="dxa"/>
            <w:shd w:val="clear" w:color="auto" w:fill="auto"/>
          </w:tcPr>
          <w:p w:rsidR="00A04667" w:rsidRPr="002B458C" w:rsidRDefault="00A04667" w:rsidP="00A25BB6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Мурманской области от 02.02.2018 № 42-ПП «О ведении 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 объектов»,  </w:t>
            </w:r>
          </w:p>
        </w:tc>
        <w:tc>
          <w:tcPr>
            <w:tcW w:w="2410" w:type="dxa"/>
            <w:shd w:val="clear" w:color="auto" w:fill="auto"/>
          </w:tcPr>
          <w:p w:rsidR="00A25BB6" w:rsidRDefault="00A25BB6" w:rsidP="00A25BB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Кильдинстрой; </w:t>
            </w:r>
          </w:p>
          <w:p w:rsidR="00A25BB6" w:rsidRDefault="00A25BB6" w:rsidP="00A25BB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2018-2030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услуг социальной инфраструктуры </w:t>
            </w:r>
            <w:r w:rsidR="00A25BB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, информация о которых размещена в электронной карте доступности</w:t>
            </w:r>
          </w:p>
        </w:tc>
      </w:tr>
      <w:tr w:rsidR="00A04667" w:rsidRPr="005D239E" w:rsidTr="00961E25">
        <w:trPr>
          <w:trHeight w:val="4526"/>
        </w:trPr>
        <w:tc>
          <w:tcPr>
            <w:tcW w:w="534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реестра объектов и услуг социальной инфраструктуры Мурманской области в </w:t>
            </w:r>
            <w:proofErr w:type="gramStart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proofErr w:type="gramEnd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касающейся потребительского рынка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>Государственная программа Мурманской области «Развитие экономического потенциала и формирование благоприятного предпринимательского климата», утвержденная постановлением Правительства Мурманской области от 30.09.2013 № 557-ПП,</w:t>
            </w:r>
          </w:p>
          <w:p w:rsidR="00A04667" w:rsidRPr="00427B3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 xml:space="preserve">совместное письмо Министерства экономического развития Мурманской области и Министерства социального развития Мурманской области от 13.04.2016 </w:t>
            </w:r>
          </w:p>
          <w:p w:rsidR="00A04667" w:rsidRPr="00427B3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 xml:space="preserve">№ 04-08/1226-ЕТ,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№ 09-05/2549-СМ,</w:t>
            </w:r>
          </w:p>
          <w:p w:rsidR="00A04667" w:rsidRPr="00427B3B" w:rsidRDefault="00A04667" w:rsidP="00961E25">
            <w:pPr>
              <w:pStyle w:val="4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427B3B">
              <w:rPr>
                <w:rFonts w:ascii="Times New Roman" w:eastAsia="Calibri" w:hAnsi="Times New Roman" w:cs="Times New Roman"/>
                <w:bCs/>
                <w:sz w:val="20"/>
                <w:szCs w:val="22"/>
              </w:rPr>
              <w:t>муниципальная программа «Развитие экономического потенциала и формирование благоприятного предпринимательского климата в Кольском районе» на 2017 - 2021 годы, утвержденная постановлением администрации Кольского района от 03.11.2016 № 825</w:t>
            </w:r>
          </w:p>
        </w:tc>
        <w:tc>
          <w:tcPr>
            <w:tcW w:w="2410" w:type="dxa"/>
            <w:shd w:val="clear" w:color="auto" w:fill="auto"/>
          </w:tcPr>
          <w:p w:rsidR="00961E25" w:rsidRDefault="00961E25" w:rsidP="00961E25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объектов потребительского рынка в части обеспечения беспрепятственного доступа инвалидов к объектам</w:t>
            </w:r>
          </w:p>
        </w:tc>
      </w:tr>
      <w:tr w:rsidR="00A04667" w:rsidRPr="005D239E" w:rsidTr="006C77BB">
        <w:trPr>
          <w:trHeight w:val="1416"/>
        </w:trPr>
        <w:tc>
          <w:tcPr>
            <w:tcW w:w="534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B1746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 в </w:t>
            </w:r>
            <w:r w:rsidR="00B1746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городское поселение Кильдинстрой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22559" w:rsidRDefault="00622559" w:rsidP="0062255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62255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в </w:t>
            </w:r>
            <w:r w:rsidR="00622559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427B3B" w:rsidRDefault="002A340D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4667" w:rsidRPr="0042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2A340D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официальном сайте администрации </w:t>
            </w:r>
            <w:r w:rsidR="002A340D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раздела</w:t>
            </w:r>
            <w:r w:rsidR="002A340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среда»,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содержащего информацию о ходе реализации положений Конвенции о правах инвалидов.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Совета при Губернаторе Мурманской области по делам инвалидов от 02.12.2015 (от 09.12.2015 № ПР-311/МК)</w:t>
            </w:r>
          </w:p>
        </w:tc>
        <w:tc>
          <w:tcPr>
            <w:tcW w:w="2410" w:type="dxa"/>
            <w:shd w:val="clear" w:color="auto" w:fill="auto"/>
          </w:tcPr>
          <w:p w:rsidR="00C90161" w:rsidRDefault="00C90161" w:rsidP="00C90161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органов местного самоуправления в реализации положений Конвенции о правах инвалидов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427B3B" w:rsidRDefault="002775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4667" w:rsidRPr="0042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2775FA">
            <w:pPr>
              <w:pStyle w:val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реализации Плана мероприятий («дорожной карты») 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повышению значений показателей доступности для инвалидов объектов и услуг социальной инфраструктуры </w:t>
            </w:r>
            <w:r w:rsidR="002775FA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775FA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Приказ Министерства социального развития Мурманской области от 18.01.2017 № 17 «Об </w:t>
            </w: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>утверждении порядка проведения мониторинга реализации Плана мероприятий («дорожной карты») по повышению значений показателей доступности для инвалидов объектов и услуг социальной инфраструктуры Мурманской области»</w:t>
            </w:r>
          </w:p>
        </w:tc>
        <w:tc>
          <w:tcPr>
            <w:tcW w:w="2410" w:type="dxa"/>
            <w:shd w:val="clear" w:color="auto" w:fill="auto"/>
          </w:tcPr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Кильдинстрой; </w:t>
            </w:r>
          </w:p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полугодие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Обеспечение своевременности реализации мероприятий </w:t>
            </w: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«дорожной карты» и  </w:t>
            </w:r>
            <w:proofErr w:type="gramStart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контроля за</w:t>
            </w:r>
            <w:proofErr w:type="gramEnd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достижением показателей, предусмотренных «дорожной картой»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9D60EB" w:rsidRDefault="009D60E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04667" w:rsidRPr="009D6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9D60EB" w:rsidRDefault="00A04667" w:rsidP="00B71F80">
            <w:pPr>
              <w:pStyle w:val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услугам.</w:t>
            </w:r>
          </w:p>
        </w:tc>
        <w:tc>
          <w:tcPr>
            <w:tcW w:w="4111" w:type="dxa"/>
            <w:shd w:val="clear" w:color="auto" w:fill="auto"/>
          </w:tcPr>
          <w:p w:rsidR="00A04667" w:rsidRPr="009D60E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D60EB">
              <w:rPr>
                <w:rFonts w:eastAsia="Calibri"/>
                <w:sz w:val="20"/>
                <w:szCs w:val="22"/>
                <w:lang w:eastAsia="en-US"/>
              </w:rPr>
              <w:t xml:space="preserve">Постановление Правительства Мурманской области от 22.05.2018 229-ПП </w:t>
            </w:r>
          </w:p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eastAsia="Calibri" w:hAnsi="Times New Roman" w:cs="Times New Roman"/>
                <w:sz w:val="20"/>
                <w:szCs w:val="22"/>
              </w:rPr>
              <w:t>«Об утверждении порядка проведения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услугам»</w:t>
            </w:r>
          </w:p>
        </w:tc>
        <w:tc>
          <w:tcPr>
            <w:tcW w:w="2410" w:type="dxa"/>
            <w:shd w:val="clear" w:color="auto" w:fill="auto"/>
          </w:tcPr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9D60EB" w:rsidRDefault="009D60EB" w:rsidP="009D6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</w:tc>
        <w:tc>
          <w:tcPr>
            <w:tcW w:w="3260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eastAsia="Calibri" w:hAnsi="Times New Roman" w:cs="Times New Roman"/>
                <w:sz w:val="20"/>
                <w:szCs w:val="22"/>
              </w:rPr>
              <w:t>Анализ потребности и планирования мероприятий по обеспечению доступности объектов социальной, инженерной и транспортной инфраструктур и предоставляемых в них услуг для инвалидов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мероприятий государственной программы Российской Федерации «Доступная среда» на 2011-2020 годы.</w:t>
            </w:r>
          </w:p>
        </w:tc>
        <w:tc>
          <w:tcPr>
            <w:tcW w:w="4111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01.12.2015 № 1297 «Об утверждении государственной программы Российской Федерации «Доступная среда» на 2011-2020 годы»</w:t>
            </w:r>
          </w:p>
        </w:tc>
        <w:tc>
          <w:tcPr>
            <w:tcW w:w="2410" w:type="dxa"/>
            <w:shd w:val="clear" w:color="auto" w:fill="auto"/>
          </w:tcPr>
          <w:p w:rsidR="00626926" w:rsidRDefault="00626926" w:rsidP="0062692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626926" w:rsidRDefault="00626926" w:rsidP="0062692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подведомственные учреждения культуры </w:t>
            </w:r>
          </w:p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9D60EB" w:rsidRDefault="00A04667" w:rsidP="0062692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культуры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, в которых будут созданы условия для получения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гражданами с ограниченными 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315C1F" w:rsidRDefault="00A04667" w:rsidP="00CF0BC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поддержку лиц с ограниченными возможностями здоровья.</w:t>
            </w:r>
            <w:r w:rsidR="00CF0BC1" w:rsidRPr="00237C7B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Мурманской области «Социальная поддержка граждан», утвержденная постановлением Правительства Мурманской области от 30.09.2013 № 569-ПП,</w:t>
            </w:r>
          </w:p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Мурманской области «Развитие физической культуры и спорта» утвержденная постановлением Правительства Мурманской области от 30.09.2013 № 553-ПП, 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 культуры»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9 - 2021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годы, 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утвержденная постановлением</w:t>
            </w:r>
          </w:p>
          <w:p w:rsidR="00A04667" w:rsidRPr="00315C1F" w:rsidRDefault="00A04667" w:rsidP="009A6F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CF0BC1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="00CF0BC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A6F25" w:rsidRDefault="009A6F25" w:rsidP="009A6F25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подведомственные учреждения культуры </w:t>
            </w:r>
          </w:p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мероприятий, в проведении которых задействованы лица с ограниченными возможностями здоровья 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17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17A47" w:rsidRDefault="00DF71DB" w:rsidP="00DF71D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парковок и о</w:t>
            </w:r>
            <w:r w:rsidR="00A04667" w:rsidRPr="00417A47">
              <w:rPr>
                <w:rFonts w:ascii="Times New Roman" w:hAnsi="Times New Roman" w:cs="Times New Roman"/>
                <w:sz w:val="20"/>
                <w:szCs w:val="20"/>
              </w:rPr>
              <w:t>беспечение выделенных парковочных мест для инвалидов на прилегающей территории к 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администрации и культуры</w:t>
            </w:r>
          </w:p>
        </w:tc>
        <w:tc>
          <w:tcPr>
            <w:tcW w:w="4111" w:type="dxa"/>
            <w:shd w:val="clear" w:color="auto" w:fill="auto"/>
          </w:tcPr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24.11.1995 </w:t>
            </w:r>
          </w:p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eastAsia="Calibri" w:hAnsi="Times New Roman" w:cs="Times New Roman"/>
                <w:sz w:val="20"/>
                <w:szCs w:val="20"/>
              </w:rPr>
              <w:t>№ 181-ФЗ «О социальной защите инвалидов в Российской Федерации»</w:t>
            </w:r>
          </w:p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04667" w:rsidRPr="00417A47" w:rsidRDefault="00A04667" w:rsidP="00DF71D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bCs/>
                <w:sz w:val="20"/>
                <w:szCs w:val="20"/>
              </w:rPr>
              <w:t>МКУ «</w:t>
            </w:r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городского хозяйства М</w:t>
            </w:r>
            <w:r w:rsidR="00DF71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гп.Китльдинстрой</w:t>
            </w:r>
            <w:proofErr w:type="spellEnd"/>
            <w:r w:rsidRPr="00417A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04667" w:rsidRPr="00417A47" w:rsidRDefault="00DF71D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2015-203</w:t>
            </w:r>
            <w:r w:rsidR="00A04667" w:rsidRPr="00417A47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Адаптация основных функциональных зон для инвалидов и маломобильных групп населения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CE77B4" w:rsidRDefault="00A04667" w:rsidP="00CE77B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7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816AC0" w:rsidRDefault="00A04667" w:rsidP="00BE432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расположенных на территории </w:t>
            </w:r>
            <w:r w:rsidR="00BE4324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Кольского района,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111" w:type="dxa"/>
            <w:shd w:val="clear" w:color="auto" w:fill="auto"/>
          </w:tcPr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Российской Федерации от 09.07.2016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649 «О мерах по приспособлению жилых помещений и общего имущества в многоквартирном доме с учетом потребностей инвалидов»,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Мурманской области от 29.11.2016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593-ПП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уполномоченном органе»</w:t>
            </w:r>
            <w:r w:rsidR="00316094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6094" w:rsidRPr="00816AC0" w:rsidRDefault="00316094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</w:t>
            </w:r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администрации Кильдинстрой от 23</w:t>
            </w:r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.12.2016 №607 (с изм. От 06.11.2018 №573) «О создании муниципальной комиссии по обследованию жилых помещений инвалидов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      </w:r>
            <w:proofErr w:type="spellStart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гп.Кильдинстрой</w:t>
            </w:r>
            <w:proofErr w:type="spellEnd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667" w:rsidRPr="00816AC0" w:rsidRDefault="00CC4883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04667" w:rsidRPr="00816AC0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апреля 2017 года</w:t>
            </w:r>
          </w:p>
        </w:tc>
        <w:tc>
          <w:tcPr>
            <w:tcW w:w="3260" w:type="dxa"/>
            <w:shd w:val="clear" w:color="auto" w:fill="auto"/>
          </w:tcPr>
          <w:p w:rsidR="00A04667" w:rsidRPr="00816AC0" w:rsidRDefault="00A04667" w:rsidP="00EC69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 в состав муниципального </w:t>
            </w:r>
            <w:r w:rsidR="00EC6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частного 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жилищного фонда, расположенных на территории </w:t>
            </w:r>
            <w:r w:rsidR="00CC4883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Кольского района,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A04667" w:rsidRPr="005D239E" w:rsidTr="00B71F80">
        <w:tc>
          <w:tcPr>
            <w:tcW w:w="15559" w:type="dxa"/>
            <w:gridSpan w:val="6"/>
            <w:shd w:val="clear" w:color="auto" w:fill="auto"/>
          </w:tcPr>
          <w:p w:rsidR="00A04667" w:rsidRPr="007E454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7E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E4545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4667" w:rsidRPr="00BC2642" w:rsidRDefault="00BC2642" w:rsidP="00BC2642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информирования владельцев объектов торговли о необходимости </w:t>
            </w:r>
            <w:r w:rsidR="00A04667" w:rsidRPr="00BC2642">
              <w:rPr>
                <w:rFonts w:ascii="Times New Roman" w:hAnsi="Times New Roman" w:cs="Times New Roman"/>
                <w:sz w:val="20"/>
                <w:szCs w:val="20"/>
              </w:rPr>
              <w:t>формирования доступной среды жизнедеятельности для инвалидов.</w:t>
            </w:r>
          </w:p>
        </w:tc>
        <w:tc>
          <w:tcPr>
            <w:tcW w:w="4111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04667" w:rsidRPr="00BC2642" w:rsidRDefault="00BC2642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  <w:tc>
          <w:tcPr>
            <w:tcW w:w="1417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информационно-методической помощи в формировании доступной среды жизнедеятельности для инвалидов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4667" w:rsidRPr="00BC2642" w:rsidRDefault="00BC2642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инструктирование</w:t>
            </w:r>
            <w:r w:rsidR="00A04667"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специалистов, работающих с инвалидами, по вопросам, связанным с обеспечением доступности для них объектов с учетом имеющихся у них стойких расстройств функций организма и ограничений жизнедеятельности.</w:t>
            </w:r>
          </w:p>
        </w:tc>
        <w:tc>
          <w:tcPr>
            <w:tcW w:w="4111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10" w:type="dxa"/>
            <w:shd w:val="clear" w:color="auto" w:fill="auto"/>
          </w:tcPr>
          <w:p w:rsidR="00BC2642" w:rsidRPr="00BC2642" w:rsidRDefault="00BC2642" w:rsidP="00BC2642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культуры;</w:t>
            </w:r>
          </w:p>
          <w:p w:rsidR="00BC2642" w:rsidRPr="00BC2642" w:rsidRDefault="00BC2642" w:rsidP="00BC2642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муниципальных учреждений  </w:t>
            </w:r>
          </w:p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доступности и качества предоставления государственных (муниципальных) услуг инвалидам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0A649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04667" w:rsidRPr="000A6495" w:rsidRDefault="00A04667" w:rsidP="000A649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Адаптация официальн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t xml:space="preserve">а органов местного самоуправления городского 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Кильдинстрой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учреждений, предоставляющих услуги населению, для лиц с нарушением зрения (слабовидящих).</w:t>
            </w:r>
          </w:p>
        </w:tc>
        <w:tc>
          <w:tcPr>
            <w:tcW w:w="4111" w:type="dxa"/>
            <w:shd w:val="clear" w:color="auto" w:fill="auto"/>
          </w:tcPr>
          <w:p w:rsidR="00A04667" w:rsidRPr="000A649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Мурманской области от 15.10.2010 № 469-ПП «Об 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обеспечении доступа к информации о деятельности исполнительных органов государственной власти Мурманской области и органов местного самоуправления муниципальных образований Мурманской области», Национальный стандарт Российской Федерации ГОСТ Р 52872-2012 «Интернет-ресурсы. Требования доступности для инвалидов по зрению»</w:t>
            </w:r>
          </w:p>
        </w:tc>
        <w:tc>
          <w:tcPr>
            <w:tcW w:w="2410" w:type="dxa"/>
            <w:shd w:val="clear" w:color="auto" w:fill="auto"/>
          </w:tcPr>
          <w:p w:rsidR="00A04667" w:rsidRPr="000A6495" w:rsidRDefault="00473E44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81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Кильдинстрой</w:t>
            </w:r>
            <w:r w:rsidR="00A04667" w:rsidRPr="000A6495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</w:t>
            </w:r>
          </w:p>
        </w:tc>
        <w:tc>
          <w:tcPr>
            <w:tcW w:w="1417" w:type="dxa"/>
            <w:shd w:val="clear" w:color="auto" w:fill="auto"/>
          </w:tcPr>
          <w:p w:rsidR="00A04667" w:rsidRPr="000A649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3260" w:type="dxa"/>
            <w:shd w:val="clear" w:color="auto" w:fill="auto"/>
          </w:tcPr>
          <w:p w:rsidR="00A04667" w:rsidRPr="000A6495" w:rsidRDefault="00A04667" w:rsidP="000A44BC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 инвалидов по зрению на доступ в сети Интернет 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информац</w:t>
            </w:r>
            <w:r w:rsidR="000A44BC">
              <w:rPr>
                <w:rFonts w:ascii="Times New Roman" w:hAnsi="Times New Roman" w:cs="Times New Roman"/>
                <w:sz w:val="20"/>
                <w:szCs w:val="20"/>
              </w:rPr>
              <w:t>ии о деятельности администрации городского поселения Кильдинстрой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учреждений</w:t>
            </w:r>
          </w:p>
        </w:tc>
      </w:tr>
    </w:tbl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6C0B67" w:rsidRDefault="006C0B67" w:rsidP="00F90C09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E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</w:t>
      </w:r>
      <w:r w:rsidR="006A4AEF" w:rsidRPr="006A4AE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Кильдинстрой Кольского района Мурманской области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09"/>
      </w:tblGrid>
      <w:tr w:rsidR="00F90C09" w:rsidRPr="006A4AEF" w:rsidTr="00B71F80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F90C09" w:rsidRPr="006A4AEF" w:rsidTr="00B71F80">
        <w:trPr>
          <w:cantSplit/>
        </w:trPr>
        <w:tc>
          <w:tcPr>
            <w:tcW w:w="534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2016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2020-2025 годы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2025-2030 годы</w:t>
            </w:r>
          </w:p>
        </w:tc>
        <w:tc>
          <w:tcPr>
            <w:tcW w:w="2409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845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Средства, выделенные на реализацию «дорожной карты»</w:t>
            </w:r>
          </w:p>
        </w:tc>
        <w:tc>
          <w:tcPr>
            <w:tcW w:w="1276" w:type="dxa"/>
            <w:shd w:val="clear" w:color="auto" w:fill="auto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337,86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845" w:rsidRDefault="00073845">
            <w:pPr>
              <w:rPr>
                <w:sz w:val="16"/>
                <w:szCs w:val="16"/>
              </w:rPr>
            </w:pPr>
          </w:p>
          <w:p w:rsidR="00073845" w:rsidRDefault="00073845">
            <w:r w:rsidRPr="00B60D9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073845" w:rsidRPr="00073845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845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Кильдинстрой</w:t>
            </w:r>
          </w:p>
        </w:tc>
      </w:tr>
      <w:tr w:rsidR="00073845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-в т.ч. средства из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337,86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845" w:rsidRDefault="00073845">
            <w:pPr>
              <w:rPr>
                <w:sz w:val="16"/>
                <w:szCs w:val="16"/>
              </w:rPr>
            </w:pPr>
          </w:p>
          <w:p w:rsidR="00073845" w:rsidRDefault="00073845">
            <w:r w:rsidRPr="00B60D9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845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Кильдинстрой</w:t>
            </w:r>
          </w:p>
        </w:tc>
      </w:tr>
      <w:tr w:rsidR="00F90C09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6A4AEF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C09" w:rsidRPr="006A4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6A4AEF" w:rsidRDefault="00F90C09" w:rsidP="005C313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Доля доступных для инвалидов и других маломобильных групп населения объектов </w:t>
            </w:r>
            <w:r w:rsidR="005C313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</w:t>
            </w:r>
            <w:r w:rsidR="005C313E">
              <w:rPr>
                <w:rFonts w:ascii="Times New Roman" w:hAnsi="Times New Roman" w:cs="Times New Roman"/>
                <w:sz w:val="20"/>
                <w:szCs w:val="20"/>
              </w:rPr>
              <w:t>объектов культуры муниципального образования городское поселение Кильдинстрой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3CC8" w:rsidRPr="00BC2642" w:rsidRDefault="00F23CC8" w:rsidP="00F23CC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культуры;</w:t>
            </w:r>
          </w:p>
          <w:p w:rsidR="00F90C09" w:rsidRPr="006A4AEF" w:rsidRDefault="00F90C09" w:rsidP="00F23CC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09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6A4AEF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0C09" w:rsidRPr="006A4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Доля подведомственных объектов социальной инфраструктуры </w:t>
            </w:r>
            <w:r w:rsidR="005061D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 </w:t>
            </w: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Кольского района, на которые сформированы и утверждены паспорта доступности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6A4AEF" w:rsidRDefault="00F23CC8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администрация городского поселения Кильдинстрой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B27407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90C09" w:rsidRPr="00B27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B27407" w:rsidRDefault="00F90C09" w:rsidP="005766D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социальной инфраструктуры </w:t>
            </w:r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ильдинстрой</w:t>
            </w:r>
            <w:proofErr w:type="spellEnd"/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в приоритетных сферах жизнедеятельности инвалидов, информация о которых</w:t>
            </w:r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для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в электронном реестре объектов и услуг Мурманской области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B27407" w:rsidRDefault="005766D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культуры, администрация городского поселения Кильдинстрой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B27407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0C09" w:rsidRPr="00B27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B27407" w:rsidRDefault="00F90C09" w:rsidP="00B274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социальной инфраструктуры 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городское поселение Кильдинстрой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Кольского района, информация о которых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для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размеще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электронной карте доступности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B27407" w:rsidRDefault="00B2740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культуры, администрация городского поселения Кильдинстрой 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254B0E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0C09" w:rsidRPr="00254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254B0E" w:rsidRDefault="00F90C09" w:rsidP="00254B0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администрации </w:t>
            </w:r>
            <w:proofErr w:type="spellStart"/>
            <w:r w:rsidR="00254B0E" w:rsidRPr="00254B0E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254B0E" w:rsidRDefault="00254B0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Кильдинстрой, руководители структурных подразделений администрации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5F3716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0C09" w:rsidRPr="005F3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5F3716" w:rsidRDefault="005F371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8929D7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0C09" w:rsidRPr="00892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5E735B" w:rsidRDefault="00CD5D24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7B29FA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7B29FA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7B29FA" w:rsidRPr="008929D7" w:rsidRDefault="007B29FA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мероприятий, в проведении которых задействованы лица с огр</w:t>
            </w:r>
            <w:r w:rsidR="00217C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ниченными возможностями здоровья, в культурно-досуговых учреждениях городского поселения от общего количества мероприятий, проведенных в культурно-досуговых учреждениях городского поселения Кильдинстрой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29FA" w:rsidRPr="005F3716" w:rsidRDefault="00217C96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860E6E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6E" w:rsidRPr="008929D7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6E" w:rsidRPr="008929D7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0E6E" w:rsidRPr="005F3716" w:rsidRDefault="00860E6E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860E6E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оснащенных возможностью виртуальных просмотров на 1 января текущего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6E" w:rsidRPr="008929D7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0E6E" w:rsidRPr="005F3716" w:rsidRDefault="00860E6E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653AB0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653AB0" w:rsidRDefault="00653AB0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подведомственных объектов библиотек, обеспечивающих доступ инвалидам к электронным библиотекам (от общего количества объектов-филиалов библиотек)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AB0" w:rsidRPr="008929D7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AB0" w:rsidRDefault="0065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«Кильдинская городская библиотека»;</w:t>
            </w:r>
          </w:p>
          <w:p w:rsidR="00653AB0" w:rsidRPr="005F3716" w:rsidRDefault="0065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53766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537669" w:rsidRDefault="0053766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537669" w:rsidRDefault="00537669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 инвалидов, обследованных комиссией во исполнение постановления Правительства Российской Федерации от 09.07.2016 №649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669" w:rsidRPr="008929D7" w:rsidRDefault="0053766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7669" w:rsidRDefault="006F52E7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</w:tr>
      <w:tr w:rsidR="006F52E7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6F52E7" w:rsidRDefault="006F52E7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автомобильных стоянок с выделенными бесплатными парковочными местами для инвалидов (от общего числа автомобильных стоянок)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2E7" w:rsidRPr="008929D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52E7" w:rsidRDefault="006F52E7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Кильдинстрой;</w:t>
            </w:r>
          </w:p>
          <w:p w:rsidR="006F52E7" w:rsidRDefault="006F52E7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133AB0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133AB0" w:rsidRDefault="00133AB0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улиц в городской среде, адаптированных для передвижения инвалидов (звуковое сопровождение светофоров, наличие тактильной плитки и т.д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общего числа улиц)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AB0" w:rsidRPr="008929D7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3AB0" w:rsidRDefault="0013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«УГХ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33AB0" w:rsidRDefault="00133AB0" w:rsidP="00133AB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Кильдинстрой;</w:t>
            </w:r>
          </w:p>
          <w:p w:rsidR="00133AB0" w:rsidRDefault="0013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CB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587FCB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587FCB" w:rsidRDefault="00587FCB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введенных после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7FCB" w:rsidRDefault="00587FCB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</w:tr>
      <w:tr w:rsidR="00F90C09" w:rsidRPr="008929D7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0C09" w:rsidRPr="00892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Доля интернет-сайтов подведомственных учреждений, доступных для слабовидящих граждан, в общем количестве таких сайтов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8929D7" w:rsidRDefault="008929D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</w:p>
        </w:tc>
      </w:tr>
    </w:tbl>
    <w:p w:rsidR="00F90C09" w:rsidRPr="008929D7" w:rsidRDefault="00F90C09" w:rsidP="00F90C09">
      <w:pPr>
        <w:tabs>
          <w:tab w:val="left" w:pos="720"/>
        </w:tabs>
        <w:suppressAutoHyphens/>
        <w:ind w:firstLine="709"/>
        <w:jc w:val="both"/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sectPr w:rsidR="00A04667" w:rsidSect="00B71F80">
      <w:pgSz w:w="16838" w:h="11906" w:orient="landscape" w:code="9"/>
      <w:pgMar w:top="761" w:right="1134" w:bottom="38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A"/>
    <w:rsid w:val="00012717"/>
    <w:rsid w:val="00020ACF"/>
    <w:rsid w:val="00037C3E"/>
    <w:rsid w:val="00041880"/>
    <w:rsid w:val="00042823"/>
    <w:rsid w:val="00056F78"/>
    <w:rsid w:val="00072BC6"/>
    <w:rsid w:val="00073270"/>
    <w:rsid w:val="00073845"/>
    <w:rsid w:val="000859F4"/>
    <w:rsid w:val="00096512"/>
    <w:rsid w:val="000A44BC"/>
    <w:rsid w:val="000A6495"/>
    <w:rsid w:val="000C4698"/>
    <w:rsid w:val="000E05B9"/>
    <w:rsid w:val="000F5833"/>
    <w:rsid w:val="00112A35"/>
    <w:rsid w:val="0011728D"/>
    <w:rsid w:val="001251A7"/>
    <w:rsid w:val="00130340"/>
    <w:rsid w:val="001318C8"/>
    <w:rsid w:val="00133AB0"/>
    <w:rsid w:val="001407A0"/>
    <w:rsid w:val="0014427F"/>
    <w:rsid w:val="00150063"/>
    <w:rsid w:val="00151F91"/>
    <w:rsid w:val="00166666"/>
    <w:rsid w:val="001A4291"/>
    <w:rsid w:val="001C1290"/>
    <w:rsid w:val="001C6E78"/>
    <w:rsid w:val="001D4B78"/>
    <w:rsid w:val="001E1555"/>
    <w:rsid w:val="001F740C"/>
    <w:rsid w:val="002006B6"/>
    <w:rsid w:val="00212754"/>
    <w:rsid w:val="00212BA0"/>
    <w:rsid w:val="00217C96"/>
    <w:rsid w:val="00230699"/>
    <w:rsid w:val="00235F2D"/>
    <w:rsid w:val="0023746C"/>
    <w:rsid w:val="00254B0E"/>
    <w:rsid w:val="002748B6"/>
    <w:rsid w:val="002775FA"/>
    <w:rsid w:val="00280B1C"/>
    <w:rsid w:val="002829D9"/>
    <w:rsid w:val="00282A83"/>
    <w:rsid w:val="002A340D"/>
    <w:rsid w:val="002B3A1E"/>
    <w:rsid w:val="002B458C"/>
    <w:rsid w:val="002C0AA6"/>
    <w:rsid w:val="002C235A"/>
    <w:rsid w:val="002D3916"/>
    <w:rsid w:val="002E65E5"/>
    <w:rsid w:val="002F5661"/>
    <w:rsid w:val="00303CA2"/>
    <w:rsid w:val="00315C1F"/>
    <w:rsid w:val="00316094"/>
    <w:rsid w:val="0032311C"/>
    <w:rsid w:val="00326D0D"/>
    <w:rsid w:val="00327D8E"/>
    <w:rsid w:val="00335108"/>
    <w:rsid w:val="00350D70"/>
    <w:rsid w:val="00372DEC"/>
    <w:rsid w:val="00393195"/>
    <w:rsid w:val="0039663B"/>
    <w:rsid w:val="003A3810"/>
    <w:rsid w:val="003C34FD"/>
    <w:rsid w:val="003C42E2"/>
    <w:rsid w:val="003E5AAB"/>
    <w:rsid w:val="00405B17"/>
    <w:rsid w:val="0040718A"/>
    <w:rsid w:val="0041194D"/>
    <w:rsid w:val="00417A47"/>
    <w:rsid w:val="0042604F"/>
    <w:rsid w:val="004266C1"/>
    <w:rsid w:val="00427B3B"/>
    <w:rsid w:val="00434A8D"/>
    <w:rsid w:val="00452709"/>
    <w:rsid w:val="00453A42"/>
    <w:rsid w:val="004560C8"/>
    <w:rsid w:val="00473E44"/>
    <w:rsid w:val="004749BA"/>
    <w:rsid w:val="00493BAB"/>
    <w:rsid w:val="004B6A95"/>
    <w:rsid w:val="004C43EF"/>
    <w:rsid w:val="004F1E1C"/>
    <w:rsid w:val="004F3A1F"/>
    <w:rsid w:val="004F3A95"/>
    <w:rsid w:val="005061D1"/>
    <w:rsid w:val="00512AB2"/>
    <w:rsid w:val="00516284"/>
    <w:rsid w:val="0051790E"/>
    <w:rsid w:val="00530199"/>
    <w:rsid w:val="00537669"/>
    <w:rsid w:val="005572EC"/>
    <w:rsid w:val="00557616"/>
    <w:rsid w:val="005664E1"/>
    <w:rsid w:val="0057211E"/>
    <w:rsid w:val="0057569A"/>
    <w:rsid w:val="005760CA"/>
    <w:rsid w:val="005766D5"/>
    <w:rsid w:val="00582A28"/>
    <w:rsid w:val="00587FCB"/>
    <w:rsid w:val="005A6D97"/>
    <w:rsid w:val="005B2572"/>
    <w:rsid w:val="005B38C9"/>
    <w:rsid w:val="005C313E"/>
    <w:rsid w:val="005E5075"/>
    <w:rsid w:val="005E63A5"/>
    <w:rsid w:val="005E735B"/>
    <w:rsid w:val="005F3716"/>
    <w:rsid w:val="00622559"/>
    <w:rsid w:val="00626926"/>
    <w:rsid w:val="00627C51"/>
    <w:rsid w:val="00645F48"/>
    <w:rsid w:val="00653603"/>
    <w:rsid w:val="00653AB0"/>
    <w:rsid w:val="00660661"/>
    <w:rsid w:val="0066303B"/>
    <w:rsid w:val="00671C4D"/>
    <w:rsid w:val="00675072"/>
    <w:rsid w:val="0068330A"/>
    <w:rsid w:val="00685225"/>
    <w:rsid w:val="00690B4F"/>
    <w:rsid w:val="00694D1B"/>
    <w:rsid w:val="006A26D5"/>
    <w:rsid w:val="006A4AEF"/>
    <w:rsid w:val="006C0B67"/>
    <w:rsid w:val="006C3F1A"/>
    <w:rsid w:val="006C77BB"/>
    <w:rsid w:val="006F52E7"/>
    <w:rsid w:val="00700ADE"/>
    <w:rsid w:val="00700AF6"/>
    <w:rsid w:val="0071033C"/>
    <w:rsid w:val="00711B77"/>
    <w:rsid w:val="0071440A"/>
    <w:rsid w:val="0071737A"/>
    <w:rsid w:val="0072296E"/>
    <w:rsid w:val="0073312B"/>
    <w:rsid w:val="0073428A"/>
    <w:rsid w:val="00770F49"/>
    <w:rsid w:val="00777052"/>
    <w:rsid w:val="0078673E"/>
    <w:rsid w:val="00790769"/>
    <w:rsid w:val="007934FA"/>
    <w:rsid w:val="007A3D3C"/>
    <w:rsid w:val="007B29FA"/>
    <w:rsid w:val="007D2D46"/>
    <w:rsid w:val="007D5F3C"/>
    <w:rsid w:val="007E4545"/>
    <w:rsid w:val="008018FA"/>
    <w:rsid w:val="00803DAC"/>
    <w:rsid w:val="00804A0E"/>
    <w:rsid w:val="00813D43"/>
    <w:rsid w:val="0081586A"/>
    <w:rsid w:val="00816AC0"/>
    <w:rsid w:val="00860E6E"/>
    <w:rsid w:val="00872741"/>
    <w:rsid w:val="0088000C"/>
    <w:rsid w:val="00881EE3"/>
    <w:rsid w:val="008929D7"/>
    <w:rsid w:val="008A06D7"/>
    <w:rsid w:val="008D5021"/>
    <w:rsid w:val="0090005C"/>
    <w:rsid w:val="0092480C"/>
    <w:rsid w:val="009317C6"/>
    <w:rsid w:val="009470A7"/>
    <w:rsid w:val="009515FA"/>
    <w:rsid w:val="0095186F"/>
    <w:rsid w:val="009522CF"/>
    <w:rsid w:val="00956B2E"/>
    <w:rsid w:val="00961E25"/>
    <w:rsid w:val="00966F07"/>
    <w:rsid w:val="00973573"/>
    <w:rsid w:val="00974F98"/>
    <w:rsid w:val="00975B00"/>
    <w:rsid w:val="00977103"/>
    <w:rsid w:val="00984859"/>
    <w:rsid w:val="009966E0"/>
    <w:rsid w:val="009A2702"/>
    <w:rsid w:val="009A6F25"/>
    <w:rsid w:val="009B17FB"/>
    <w:rsid w:val="009B1F2D"/>
    <w:rsid w:val="009D1FD7"/>
    <w:rsid w:val="009D60EB"/>
    <w:rsid w:val="009F41F3"/>
    <w:rsid w:val="00A04667"/>
    <w:rsid w:val="00A138CC"/>
    <w:rsid w:val="00A25BB6"/>
    <w:rsid w:val="00A41205"/>
    <w:rsid w:val="00A47CDE"/>
    <w:rsid w:val="00A51C0D"/>
    <w:rsid w:val="00A5691C"/>
    <w:rsid w:val="00AA5357"/>
    <w:rsid w:val="00AB5826"/>
    <w:rsid w:val="00B168EF"/>
    <w:rsid w:val="00B17466"/>
    <w:rsid w:val="00B175C5"/>
    <w:rsid w:val="00B27407"/>
    <w:rsid w:val="00B71F80"/>
    <w:rsid w:val="00B7746F"/>
    <w:rsid w:val="00B86FBB"/>
    <w:rsid w:val="00BC10DD"/>
    <w:rsid w:val="00BC1B50"/>
    <w:rsid w:val="00BC2642"/>
    <w:rsid w:val="00BE4324"/>
    <w:rsid w:val="00BE766F"/>
    <w:rsid w:val="00C14E11"/>
    <w:rsid w:val="00C1610B"/>
    <w:rsid w:val="00C20C71"/>
    <w:rsid w:val="00C276D0"/>
    <w:rsid w:val="00C3055F"/>
    <w:rsid w:val="00C348FC"/>
    <w:rsid w:val="00C6203E"/>
    <w:rsid w:val="00C62F88"/>
    <w:rsid w:val="00C72414"/>
    <w:rsid w:val="00C840EC"/>
    <w:rsid w:val="00C86BFF"/>
    <w:rsid w:val="00C90161"/>
    <w:rsid w:val="00C961BE"/>
    <w:rsid w:val="00C97C32"/>
    <w:rsid w:val="00CA14B6"/>
    <w:rsid w:val="00CB503E"/>
    <w:rsid w:val="00CB53E9"/>
    <w:rsid w:val="00CC4883"/>
    <w:rsid w:val="00CD3AFA"/>
    <w:rsid w:val="00CD5583"/>
    <w:rsid w:val="00CD5D24"/>
    <w:rsid w:val="00CD6226"/>
    <w:rsid w:val="00CE77B4"/>
    <w:rsid w:val="00CF0191"/>
    <w:rsid w:val="00CF0BC1"/>
    <w:rsid w:val="00D110E5"/>
    <w:rsid w:val="00D76323"/>
    <w:rsid w:val="00D96DD8"/>
    <w:rsid w:val="00DC0CFD"/>
    <w:rsid w:val="00DC665A"/>
    <w:rsid w:val="00DD57EC"/>
    <w:rsid w:val="00DD7B1F"/>
    <w:rsid w:val="00DF13E6"/>
    <w:rsid w:val="00DF71DB"/>
    <w:rsid w:val="00E04AA9"/>
    <w:rsid w:val="00E25B60"/>
    <w:rsid w:val="00E36CCB"/>
    <w:rsid w:val="00E527A9"/>
    <w:rsid w:val="00E532AA"/>
    <w:rsid w:val="00EB0802"/>
    <w:rsid w:val="00EC6980"/>
    <w:rsid w:val="00EF620D"/>
    <w:rsid w:val="00F05EFC"/>
    <w:rsid w:val="00F23CC8"/>
    <w:rsid w:val="00F316CD"/>
    <w:rsid w:val="00F444EA"/>
    <w:rsid w:val="00F55313"/>
    <w:rsid w:val="00F55BE1"/>
    <w:rsid w:val="00F8502B"/>
    <w:rsid w:val="00F90C09"/>
    <w:rsid w:val="00FB0A02"/>
    <w:rsid w:val="00FC43DD"/>
    <w:rsid w:val="00FD3053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4">
    <w:name w:val="Основной текст (4)_"/>
    <w:link w:val="40"/>
    <w:rsid w:val="00A046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667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F90C09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5E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4">
    <w:name w:val="Основной текст (4)_"/>
    <w:link w:val="40"/>
    <w:rsid w:val="00A046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667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F90C09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5E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CDFB-F7B8-448E-BB45-70530336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Nika Nika</cp:lastModifiedBy>
  <cp:revision>2</cp:revision>
  <cp:lastPrinted>2019-03-29T12:24:00Z</cp:lastPrinted>
  <dcterms:created xsi:type="dcterms:W3CDTF">2019-11-28T05:53:00Z</dcterms:created>
  <dcterms:modified xsi:type="dcterms:W3CDTF">2019-11-28T05:53:00Z</dcterms:modified>
</cp:coreProperties>
</file>